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AC14A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t>BẢNG DỮ LIỆU AN TOÀN HÓA CHẤT (SDS)</w:t>
      </w:r>
    </w:p>
    <w:p w14:paraId="5405F06D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t>Tên sản phẩm: METHYLENE BLUE – DUNG DỊCH 0,1% (w/v)</w:t>
      </w:r>
      <w:r w:rsidRPr="009270FB">
        <w:rPr>
          <w:rFonts w:asciiTheme="majorHAnsi" w:hAnsiTheme="majorHAnsi" w:cstheme="majorHAnsi"/>
          <w:b/>
          <w:bCs/>
          <w:sz w:val="24"/>
          <w:szCs w:val="24"/>
        </w:rPr>
        <w:br/>
        <w:t>Ngày ban hành: 13/02/2026</w:t>
      </w:r>
      <w:r w:rsidRPr="009270FB">
        <w:rPr>
          <w:rFonts w:asciiTheme="majorHAnsi" w:hAnsiTheme="majorHAnsi" w:cstheme="majorHAnsi"/>
          <w:b/>
          <w:bCs/>
          <w:sz w:val="24"/>
          <w:szCs w:val="24"/>
        </w:rPr>
        <w:br/>
        <w:t>Phiên bản: 1.0</w:t>
      </w:r>
    </w:p>
    <w:p w14:paraId="02E55673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pict w14:anchorId="4C9D90FD">
          <v:rect id="_x0000_i1336" style="width:0;height:1.5pt" o:hralign="center" o:hrstd="t" o:hr="t" fillcolor="#a0a0a0" stroked="f"/>
        </w:pict>
      </w:r>
    </w:p>
    <w:p w14:paraId="33322CE1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t>MỤC 1: NHẬN DẠNG HÓA CHẤT VÀ DOANH NGHIỆP</w:t>
      </w:r>
    </w:p>
    <w:p w14:paraId="26F088F0" w14:textId="77777777" w:rsidR="009270FB" w:rsidRPr="009270FB" w:rsidRDefault="009270FB" w:rsidP="009270FB">
      <w:pPr>
        <w:numPr>
          <w:ilvl w:val="0"/>
          <w:numId w:val="16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Tên hóa chất quốc tế: Methylene Blue</w:t>
      </w:r>
    </w:p>
    <w:p w14:paraId="74C21775" w14:textId="77777777" w:rsidR="009270FB" w:rsidRPr="009270FB" w:rsidRDefault="009270FB" w:rsidP="009270FB">
      <w:pPr>
        <w:numPr>
          <w:ilvl w:val="0"/>
          <w:numId w:val="16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Tên khác: Basic Blue 9; CI 52015</w:t>
      </w:r>
    </w:p>
    <w:p w14:paraId="550ACD27" w14:textId="77777777" w:rsidR="009270FB" w:rsidRPr="009270FB" w:rsidRDefault="009270FB" w:rsidP="009270FB">
      <w:pPr>
        <w:numPr>
          <w:ilvl w:val="0"/>
          <w:numId w:val="16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CAS: 61-73-4</w:t>
      </w:r>
    </w:p>
    <w:p w14:paraId="1A6D2F81" w14:textId="77777777" w:rsidR="009270FB" w:rsidRPr="009270FB" w:rsidRDefault="009270FB" w:rsidP="009270FB">
      <w:pPr>
        <w:numPr>
          <w:ilvl w:val="0"/>
          <w:numId w:val="16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Công thức phân tử: C₁₆H₁₈ClN₃S · xH₂O</w:t>
      </w:r>
    </w:p>
    <w:p w14:paraId="69C435A3" w14:textId="77777777" w:rsidR="009270FB" w:rsidRPr="009270FB" w:rsidRDefault="009270FB" w:rsidP="009270FB">
      <w:pPr>
        <w:numPr>
          <w:ilvl w:val="0"/>
          <w:numId w:val="16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Nồng độ: 0,1% (w/v) trong nước</w:t>
      </w:r>
    </w:p>
    <w:p w14:paraId="274A9CE3" w14:textId="77777777" w:rsidR="009270FB" w:rsidRPr="009270FB" w:rsidRDefault="009270FB" w:rsidP="009270FB">
      <w:pPr>
        <w:numPr>
          <w:ilvl w:val="0"/>
          <w:numId w:val="16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Mục đích sử dụng: Thuốc thử phòng thí nghiệm, nhuộm sinh học, chỉ thị oxy hóa–khử</w:t>
      </w:r>
    </w:p>
    <w:p w14:paraId="74716ECD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Thông tin nhà cung cấp:</w:t>
      </w:r>
    </w:p>
    <w:p w14:paraId="3EB4B379" w14:textId="77777777" w:rsidR="009270FB" w:rsidRPr="009270FB" w:rsidRDefault="009270FB" w:rsidP="009270FB">
      <w:pPr>
        <w:numPr>
          <w:ilvl w:val="0"/>
          <w:numId w:val="17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Tên công ty: CÔNG TY TNHH MTV ĐỨC MAI KHÔI</w:t>
      </w:r>
    </w:p>
    <w:p w14:paraId="3555EC52" w14:textId="77777777" w:rsidR="009270FB" w:rsidRPr="009270FB" w:rsidRDefault="009270FB" w:rsidP="009270FB">
      <w:pPr>
        <w:numPr>
          <w:ilvl w:val="0"/>
          <w:numId w:val="17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Mã số thuế: 0314051291</w:t>
      </w:r>
    </w:p>
    <w:p w14:paraId="3C57C494" w14:textId="77777777" w:rsidR="009270FB" w:rsidRPr="009270FB" w:rsidRDefault="009270FB" w:rsidP="009270FB">
      <w:pPr>
        <w:numPr>
          <w:ilvl w:val="0"/>
          <w:numId w:val="17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Địa chỉ: 702/67/9 Lê Đức Thọ, Phường An Hội Đông, TP. Hồ Chí Minh, Việt Nam</w:t>
      </w:r>
    </w:p>
    <w:p w14:paraId="0E1D43DA" w14:textId="77777777" w:rsidR="009270FB" w:rsidRPr="009270FB" w:rsidRDefault="009270FB" w:rsidP="009270FB">
      <w:pPr>
        <w:numPr>
          <w:ilvl w:val="0"/>
          <w:numId w:val="17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Điện thoại: 0909.907.861 (Giờ hành chính)</w:t>
      </w:r>
    </w:p>
    <w:p w14:paraId="13C0ACC2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pict w14:anchorId="53D02176">
          <v:rect id="_x0000_i1337" style="width:0;height:1.5pt" o:hralign="center" o:hrstd="t" o:hr="t" fillcolor="#a0a0a0" stroked="f"/>
        </w:pict>
      </w:r>
    </w:p>
    <w:p w14:paraId="61B0488B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t>MỤC 2: NHẬN DẠNG MỐI NGUY</w:t>
      </w:r>
    </w:p>
    <w:p w14:paraId="42DBF3EF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Phân loại theo GHS:</w:t>
      </w:r>
    </w:p>
    <w:p w14:paraId="0B29DFD5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Theo nguyên tắc phân loại hỗn hợp, ở nồng độ 0,1% dung dịch không thuộc nhóm nguy hiểm bắt buộc ghi nhãn.</w:t>
      </w:r>
    </w:p>
    <w:p w14:paraId="607CB735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Nguy cơ tiềm ẩn:</w:t>
      </w:r>
    </w:p>
    <w:p w14:paraId="2B8D5B60" w14:textId="77777777" w:rsidR="009270FB" w:rsidRPr="009270FB" w:rsidRDefault="009270FB" w:rsidP="009270FB">
      <w:pPr>
        <w:numPr>
          <w:ilvl w:val="0"/>
          <w:numId w:val="18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Có thể gây kích ứng nhẹ da/mắt</w:t>
      </w:r>
    </w:p>
    <w:p w14:paraId="68F733A9" w14:textId="77777777" w:rsidR="009270FB" w:rsidRPr="009270FB" w:rsidRDefault="009270FB" w:rsidP="009270FB">
      <w:pPr>
        <w:numPr>
          <w:ilvl w:val="0"/>
          <w:numId w:val="18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Có thể gây khó chịu nếu nuốt phải lượng lớn</w:t>
      </w:r>
    </w:p>
    <w:p w14:paraId="6E85C6AA" w14:textId="77777777" w:rsidR="009270FB" w:rsidRPr="009270FB" w:rsidRDefault="009270FB" w:rsidP="009270FB">
      <w:pPr>
        <w:numPr>
          <w:ilvl w:val="0"/>
          <w:numId w:val="18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Có thể gây nhuộm màu da và bề mặt tiếp xúc</w:t>
      </w:r>
    </w:p>
    <w:p w14:paraId="1D2353A8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Khuyến cáo phòng ngừa:</w:t>
      </w:r>
    </w:p>
    <w:p w14:paraId="6F4D1D15" w14:textId="77777777" w:rsidR="009270FB" w:rsidRPr="009270FB" w:rsidRDefault="009270FB" w:rsidP="009270FB">
      <w:pPr>
        <w:numPr>
          <w:ilvl w:val="0"/>
          <w:numId w:val="19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Tránh tiếp xúc trực tiếp kéo dài</w:t>
      </w:r>
    </w:p>
    <w:p w14:paraId="7C61B2A6" w14:textId="77777777" w:rsidR="009270FB" w:rsidRPr="009270FB" w:rsidRDefault="009270FB" w:rsidP="009270FB">
      <w:pPr>
        <w:numPr>
          <w:ilvl w:val="0"/>
          <w:numId w:val="19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Mang găng tay, kính bảo hộ khi thao tác</w:t>
      </w:r>
    </w:p>
    <w:p w14:paraId="4B0F8C9B" w14:textId="77777777" w:rsidR="009270FB" w:rsidRPr="009270FB" w:rsidRDefault="009270FB" w:rsidP="009270FB">
      <w:pPr>
        <w:numPr>
          <w:ilvl w:val="0"/>
          <w:numId w:val="19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Rửa tay sau khi sử dụng</w:t>
      </w:r>
    </w:p>
    <w:p w14:paraId="2E91EB5B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pict w14:anchorId="72A086C1">
          <v:rect id="_x0000_i1338" style="width:0;height:1.5pt" o:hralign="center" o:hrstd="t" o:hr="t" fillcolor="#a0a0a0" stroked="f"/>
        </w:pict>
      </w:r>
    </w:p>
    <w:p w14:paraId="2EFEBBC1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t>MỤC 3: THÀNH PHẦN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5"/>
        <w:gridCol w:w="1080"/>
        <w:gridCol w:w="1186"/>
      </w:tblGrid>
      <w:tr w:rsidR="009270FB" w:rsidRPr="009270FB" w14:paraId="6D16762B" w14:textId="77777777" w:rsidTr="009270F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D75AFB4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Thành phần</w:t>
            </w:r>
          </w:p>
        </w:tc>
        <w:tc>
          <w:tcPr>
            <w:tcW w:w="0" w:type="auto"/>
            <w:vAlign w:val="center"/>
            <w:hideMark/>
          </w:tcPr>
          <w:p w14:paraId="26E28F5E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CAS</w:t>
            </w:r>
          </w:p>
        </w:tc>
        <w:tc>
          <w:tcPr>
            <w:tcW w:w="0" w:type="auto"/>
            <w:vAlign w:val="center"/>
            <w:hideMark/>
          </w:tcPr>
          <w:p w14:paraId="5CA2D01B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Hàm lượng</w:t>
            </w:r>
          </w:p>
        </w:tc>
      </w:tr>
      <w:tr w:rsidR="009270FB" w:rsidRPr="009270FB" w14:paraId="6D6C72B1" w14:textId="77777777" w:rsidTr="009270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C05213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Methylene Blue</w:t>
            </w:r>
          </w:p>
        </w:tc>
        <w:tc>
          <w:tcPr>
            <w:tcW w:w="0" w:type="auto"/>
            <w:vAlign w:val="center"/>
            <w:hideMark/>
          </w:tcPr>
          <w:p w14:paraId="1A195F86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61-73-4</w:t>
            </w:r>
          </w:p>
        </w:tc>
        <w:tc>
          <w:tcPr>
            <w:tcW w:w="0" w:type="auto"/>
            <w:vAlign w:val="center"/>
            <w:hideMark/>
          </w:tcPr>
          <w:p w14:paraId="5A724922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0,1%</w:t>
            </w:r>
          </w:p>
        </w:tc>
      </w:tr>
      <w:tr w:rsidR="009270FB" w:rsidRPr="009270FB" w14:paraId="7F538E36" w14:textId="77777777" w:rsidTr="009270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78EC3B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Nước cất</w:t>
            </w:r>
          </w:p>
        </w:tc>
        <w:tc>
          <w:tcPr>
            <w:tcW w:w="0" w:type="auto"/>
            <w:vAlign w:val="center"/>
            <w:hideMark/>
          </w:tcPr>
          <w:p w14:paraId="5E0B7E0E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7732-18-5</w:t>
            </w:r>
          </w:p>
        </w:tc>
        <w:tc>
          <w:tcPr>
            <w:tcW w:w="0" w:type="auto"/>
            <w:vAlign w:val="center"/>
            <w:hideMark/>
          </w:tcPr>
          <w:p w14:paraId="79EFCB34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99,9%</w:t>
            </w:r>
          </w:p>
        </w:tc>
      </w:tr>
    </w:tbl>
    <w:p w14:paraId="4383A56D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pict w14:anchorId="135E809E">
          <v:rect id="_x0000_i1339" style="width:0;height:1.5pt" o:hralign="center" o:hrstd="t" o:hr="t" fillcolor="#a0a0a0" stroked="f"/>
        </w:pict>
      </w:r>
    </w:p>
    <w:p w14:paraId="2C6E3186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t>MỤC 4: BIỆN PHÁP SƠ CẤP</w:t>
      </w:r>
    </w:p>
    <w:p w14:paraId="1A6E9CE0" w14:textId="77777777" w:rsidR="009270FB" w:rsidRPr="009270FB" w:rsidRDefault="009270FB" w:rsidP="009270FB">
      <w:pPr>
        <w:numPr>
          <w:ilvl w:val="0"/>
          <w:numId w:val="20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Hít phải: Đưa ra nơi thoáng khí.</w:t>
      </w:r>
    </w:p>
    <w:p w14:paraId="208503E3" w14:textId="77777777" w:rsidR="009270FB" w:rsidRPr="009270FB" w:rsidRDefault="009270FB" w:rsidP="009270FB">
      <w:pPr>
        <w:numPr>
          <w:ilvl w:val="0"/>
          <w:numId w:val="20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Tiếp xúc da: Rửa bằng nước và xà phòng.</w:t>
      </w:r>
    </w:p>
    <w:p w14:paraId="29F2CC05" w14:textId="77777777" w:rsidR="009270FB" w:rsidRPr="009270FB" w:rsidRDefault="009270FB" w:rsidP="009270FB">
      <w:pPr>
        <w:numPr>
          <w:ilvl w:val="0"/>
          <w:numId w:val="20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Tiếp xúc mắt: Rửa ngay bằng nước trong ít nhất 15 phút.</w:t>
      </w:r>
    </w:p>
    <w:p w14:paraId="6289AA44" w14:textId="77777777" w:rsidR="009270FB" w:rsidRPr="009270FB" w:rsidRDefault="009270FB" w:rsidP="009270FB">
      <w:pPr>
        <w:numPr>
          <w:ilvl w:val="0"/>
          <w:numId w:val="20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Nuốt phải: Súc miệng, uống nhiều nước. Không gây nôn. Theo dõi y tế nếu có triệu chứng.</w:t>
      </w:r>
    </w:p>
    <w:p w14:paraId="5655D35C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pict w14:anchorId="2B78F375">
          <v:rect id="_x0000_i1340" style="width:0;height:1.5pt" o:hralign="center" o:hrstd="t" o:hr="t" fillcolor="#a0a0a0" stroked="f"/>
        </w:pict>
      </w:r>
    </w:p>
    <w:p w14:paraId="359A5666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t>MỤC 5: BIỆN PHÁP CHỮA CHÁY</w:t>
      </w:r>
    </w:p>
    <w:p w14:paraId="7CF1690F" w14:textId="77777777" w:rsidR="009270FB" w:rsidRPr="009270FB" w:rsidRDefault="009270FB" w:rsidP="009270FB">
      <w:pPr>
        <w:numPr>
          <w:ilvl w:val="0"/>
          <w:numId w:val="21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Tính cháy: Không dễ cháy.</w:t>
      </w:r>
    </w:p>
    <w:p w14:paraId="545854C4" w14:textId="77777777" w:rsidR="009270FB" w:rsidRPr="009270FB" w:rsidRDefault="009270FB" w:rsidP="009270FB">
      <w:pPr>
        <w:numPr>
          <w:ilvl w:val="0"/>
          <w:numId w:val="21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lastRenderedPageBreak/>
        <w:t>Chất chữa cháy phù hợp: CO₂, bột khô, bọt, nước phun.</w:t>
      </w:r>
    </w:p>
    <w:p w14:paraId="5BB8C7D5" w14:textId="77777777" w:rsidR="009270FB" w:rsidRPr="009270FB" w:rsidRDefault="009270FB" w:rsidP="009270FB">
      <w:pPr>
        <w:numPr>
          <w:ilvl w:val="0"/>
          <w:numId w:val="21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Thiết bị bảo hộ: Mặt nạ phòng độc, quần áo chống cháy khi cháy lớn xung quanh.</w:t>
      </w:r>
    </w:p>
    <w:p w14:paraId="5AD70E0B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pict w14:anchorId="5A20A2F9">
          <v:rect id="_x0000_i1341" style="width:0;height:1.5pt" o:hralign="center" o:hrstd="t" o:hr="t" fillcolor="#a0a0a0" stroked="f"/>
        </w:pict>
      </w:r>
    </w:p>
    <w:p w14:paraId="0742A9C5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t>MỤC 6: BIỆN PHÁP ỨNG PHÓ SỰ CỐ TRÀN ĐỔ</w:t>
      </w:r>
    </w:p>
    <w:p w14:paraId="2377A204" w14:textId="77777777" w:rsidR="009270FB" w:rsidRPr="009270FB" w:rsidRDefault="009270FB" w:rsidP="009270FB">
      <w:pPr>
        <w:numPr>
          <w:ilvl w:val="0"/>
          <w:numId w:val="22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Mang găng tay bảo hộ</w:t>
      </w:r>
    </w:p>
    <w:p w14:paraId="3F8F36D0" w14:textId="77777777" w:rsidR="009270FB" w:rsidRPr="009270FB" w:rsidRDefault="009270FB" w:rsidP="009270FB">
      <w:pPr>
        <w:numPr>
          <w:ilvl w:val="0"/>
          <w:numId w:val="22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Dùng vật liệu thấm hút (giấy, cát khô)</w:t>
      </w:r>
    </w:p>
    <w:p w14:paraId="7436AEB6" w14:textId="77777777" w:rsidR="009270FB" w:rsidRPr="009270FB" w:rsidRDefault="009270FB" w:rsidP="009270FB">
      <w:pPr>
        <w:numPr>
          <w:ilvl w:val="0"/>
          <w:numId w:val="22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Thu gom vào thùng chứa thích hợp</w:t>
      </w:r>
    </w:p>
    <w:p w14:paraId="70D9848F" w14:textId="77777777" w:rsidR="009270FB" w:rsidRPr="009270FB" w:rsidRDefault="009270FB" w:rsidP="009270FB">
      <w:pPr>
        <w:numPr>
          <w:ilvl w:val="0"/>
          <w:numId w:val="22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Không xả trực tiếp ra môi trường nước</w:t>
      </w:r>
    </w:p>
    <w:p w14:paraId="63BF594F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pict w14:anchorId="311911A2">
          <v:rect id="_x0000_i1342" style="width:0;height:1.5pt" o:hralign="center" o:hrstd="t" o:hr="t" fillcolor="#a0a0a0" stroked="f"/>
        </w:pict>
      </w:r>
    </w:p>
    <w:p w14:paraId="3ED2132D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t>MỤC 7: SỬ DỤNG VÀ BẢO QUẢN</w:t>
      </w:r>
    </w:p>
    <w:p w14:paraId="1C367945" w14:textId="77777777" w:rsidR="009270FB" w:rsidRPr="009270FB" w:rsidRDefault="009270FB" w:rsidP="009270FB">
      <w:pPr>
        <w:numPr>
          <w:ilvl w:val="0"/>
          <w:numId w:val="23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Sử dụng nơi thông gió tốt</w:t>
      </w:r>
    </w:p>
    <w:p w14:paraId="70D71053" w14:textId="77777777" w:rsidR="009270FB" w:rsidRPr="009270FB" w:rsidRDefault="009270FB" w:rsidP="009270FB">
      <w:pPr>
        <w:numPr>
          <w:ilvl w:val="0"/>
          <w:numId w:val="23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Tránh ánh sáng trực tiếp</w:t>
      </w:r>
    </w:p>
    <w:p w14:paraId="059A2C34" w14:textId="77777777" w:rsidR="009270FB" w:rsidRPr="009270FB" w:rsidRDefault="009270FB" w:rsidP="009270FB">
      <w:pPr>
        <w:numPr>
          <w:ilvl w:val="0"/>
          <w:numId w:val="23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Bảo quản kín, nhiệt độ phòng (15–30°C)</w:t>
      </w:r>
    </w:p>
    <w:p w14:paraId="069E77AC" w14:textId="77777777" w:rsidR="009270FB" w:rsidRPr="009270FB" w:rsidRDefault="009270FB" w:rsidP="009270FB">
      <w:pPr>
        <w:numPr>
          <w:ilvl w:val="0"/>
          <w:numId w:val="23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Tránh tiếp xúc với chất khử mạnh</w:t>
      </w:r>
    </w:p>
    <w:p w14:paraId="0861BE7B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pict w14:anchorId="29C65243">
          <v:rect id="_x0000_i1343" style="width:0;height:1.5pt" o:hralign="center" o:hrstd="t" o:hr="t" fillcolor="#a0a0a0" stroked="f"/>
        </w:pict>
      </w:r>
    </w:p>
    <w:p w14:paraId="28D5229E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t>MỤC 8: KIỂM SOÁT PHƠI NHIỄM / BẢO VỆ CÁ NHÂN</w:t>
      </w:r>
    </w:p>
    <w:p w14:paraId="139DC824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Giới hạn phơi nhiễm:</w:t>
      </w:r>
    </w:p>
    <w:p w14:paraId="2713BE28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Chưa có giới hạn OSHA cụ thể cho dung dịch 0,1%.</w:t>
      </w:r>
    </w:p>
    <w:p w14:paraId="3B72DD66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Trang bị bảo hộ:</w:t>
      </w:r>
    </w:p>
    <w:p w14:paraId="40A455DD" w14:textId="77777777" w:rsidR="009270FB" w:rsidRPr="009270FB" w:rsidRDefault="009270FB" w:rsidP="009270FB">
      <w:pPr>
        <w:numPr>
          <w:ilvl w:val="0"/>
          <w:numId w:val="24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Hô hấp: Không yêu cầu trong điều kiện thường</w:t>
      </w:r>
    </w:p>
    <w:p w14:paraId="7B7EE7E2" w14:textId="77777777" w:rsidR="009270FB" w:rsidRPr="009270FB" w:rsidRDefault="009270FB" w:rsidP="009270FB">
      <w:pPr>
        <w:numPr>
          <w:ilvl w:val="0"/>
          <w:numId w:val="24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Tay: Găng nitrile / latex</w:t>
      </w:r>
    </w:p>
    <w:p w14:paraId="4E92B8D2" w14:textId="77777777" w:rsidR="009270FB" w:rsidRPr="009270FB" w:rsidRDefault="009270FB" w:rsidP="009270FB">
      <w:pPr>
        <w:numPr>
          <w:ilvl w:val="0"/>
          <w:numId w:val="24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Mắt: Kính bảo hộ kín</w:t>
      </w:r>
    </w:p>
    <w:p w14:paraId="6DC92388" w14:textId="77777777" w:rsidR="009270FB" w:rsidRPr="009270FB" w:rsidRDefault="009270FB" w:rsidP="009270FB">
      <w:pPr>
        <w:numPr>
          <w:ilvl w:val="0"/>
          <w:numId w:val="24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Da: Áo blouse phòng thí nghiệm</w:t>
      </w:r>
    </w:p>
    <w:p w14:paraId="5865110A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pict w14:anchorId="384EA916">
          <v:rect id="_x0000_i1344" style="width:0;height:1.5pt" o:hralign="center" o:hrstd="t" o:hr="t" fillcolor="#a0a0a0" stroked="f"/>
        </w:pict>
      </w:r>
    </w:p>
    <w:p w14:paraId="384B978E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t>MỤC 9: TÍNH CHẤT LÝ HÓA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9"/>
        <w:gridCol w:w="2562"/>
      </w:tblGrid>
      <w:tr w:rsidR="009270FB" w:rsidRPr="009270FB" w14:paraId="6267D231" w14:textId="77777777" w:rsidTr="009270F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7020424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Thuộc tính</w:t>
            </w:r>
          </w:p>
        </w:tc>
        <w:tc>
          <w:tcPr>
            <w:tcW w:w="0" w:type="auto"/>
            <w:vAlign w:val="center"/>
            <w:hideMark/>
          </w:tcPr>
          <w:p w14:paraId="3365C5F3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Giá trị</w:t>
            </w:r>
          </w:p>
        </w:tc>
      </w:tr>
      <w:tr w:rsidR="009270FB" w:rsidRPr="009270FB" w14:paraId="6FCD9D47" w14:textId="77777777" w:rsidTr="009270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F7969D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Trạng thái</w:t>
            </w:r>
          </w:p>
        </w:tc>
        <w:tc>
          <w:tcPr>
            <w:tcW w:w="0" w:type="auto"/>
            <w:vAlign w:val="center"/>
            <w:hideMark/>
          </w:tcPr>
          <w:p w14:paraId="0C59E5B2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Dung dịch lỏng</w:t>
            </w:r>
          </w:p>
        </w:tc>
      </w:tr>
      <w:tr w:rsidR="009270FB" w:rsidRPr="009270FB" w14:paraId="058BF228" w14:textId="77777777" w:rsidTr="009270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178ECD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Màu sắc</w:t>
            </w:r>
          </w:p>
        </w:tc>
        <w:tc>
          <w:tcPr>
            <w:tcW w:w="0" w:type="auto"/>
            <w:vAlign w:val="center"/>
            <w:hideMark/>
          </w:tcPr>
          <w:p w14:paraId="28CE186E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Xanh thẫm</w:t>
            </w:r>
          </w:p>
        </w:tc>
      </w:tr>
      <w:tr w:rsidR="009270FB" w:rsidRPr="009270FB" w14:paraId="17A90DC9" w14:textId="77777777" w:rsidTr="009270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D592DD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Mùi</w:t>
            </w:r>
          </w:p>
        </w:tc>
        <w:tc>
          <w:tcPr>
            <w:tcW w:w="0" w:type="auto"/>
            <w:vAlign w:val="center"/>
            <w:hideMark/>
          </w:tcPr>
          <w:p w14:paraId="70701A2C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Nhẹ</w:t>
            </w:r>
          </w:p>
        </w:tc>
      </w:tr>
      <w:tr w:rsidR="009270FB" w:rsidRPr="009270FB" w14:paraId="0E95622A" w14:textId="77777777" w:rsidTr="009270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829EFA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pH</w:t>
            </w:r>
          </w:p>
        </w:tc>
        <w:tc>
          <w:tcPr>
            <w:tcW w:w="0" w:type="auto"/>
            <w:vAlign w:val="center"/>
            <w:hideMark/>
          </w:tcPr>
          <w:p w14:paraId="6D19B72E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~6–7</w:t>
            </w:r>
          </w:p>
        </w:tc>
      </w:tr>
      <w:tr w:rsidR="009270FB" w:rsidRPr="009270FB" w14:paraId="291CBB25" w14:textId="77777777" w:rsidTr="009270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E3A1E1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Nhiệt độ sôi</w:t>
            </w:r>
          </w:p>
        </w:tc>
        <w:tc>
          <w:tcPr>
            <w:tcW w:w="0" w:type="auto"/>
            <w:vAlign w:val="center"/>
            <w:hideMark/>
          </w:tcPr>
          <w:p w14:paraId="1EC5E631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~100°C</w:t>
            </w:r>
          </w:p>
        </w:tc>
      </w:tr>
      <w:tr w:rsidR="009270FB" w:rsidRPr="009270FB" w14:paraId="77BE4DA2" w14:textId="77777777" w:rsidTr="009270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445002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Độ tan</w:t>
            </w:r>
          </w:p>
        </w:tc>
        <w:tc>
          <w:tcPr>
            <w:tcW w:w="0" w:type="auto"/>
            <w:vAlign w:val="center"/>
            <w:hideMark/>
          </w:tcPr>
          <w:p w14:paraId="2DBE4733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Tan hoàn toàn trong nước</w:t>
            </w:r>
          </w:p>
        </w:tc>
      </w:tr>
      <w:tr w:rsidR="009270FB" w:rsidRPr="009270FB" w14:paraId="72B0D5DD" w14:textId="77777777" w:rsidTr="009270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B54573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Tỷ trọng</w:t>
            </w:r>
          </w:p>
        </w:tc>
        <w:tc>
          <w:tcPr>
            <w:tcW w:w="0" w:type="auto"/>
            <w:vAlign w:val="center"/>
            <w:hideMark/>
          </w:tcPr>
          <w:p w14:paraId="77362185" w14:textId="77777777" w:rsidR="009270FB" w:rsidRPr="009270FB" w:rsidRDefault="009270FB" w:rsidP="009270FB">
            <w:pPr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9270FB">
              <w:rPr>
                <w:rFonts w:asciiTheme="majorHAnsi" w:hAnsiTheme="majorHAnsi" w:cstheme="majorHAnsi"/>
                <w:sz w:val="24"/>
                <w:szCs w:val="24"/>
              </w:rPr>
              <w:t>~1.0 g/mL</w:t>
            </w:r>
          </w:p>
        </w:tc>
      </w:tr>
    </w:tbl>
    <w:p w14:paraId="05096484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pict w14:anchorId="3CB9752D">
          <v:rect id="_x0000_i1345" style="width:0;height:1.5pt" o:hralign="center" o:hrstd="t" o:hr="t" fillcolor="#a0a0a0" stroked="f"/>
        </w:pict>
      </w:r>
    </w:p>
    <w:p w14:paraId="5461DEB7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t>MỤC 10: TÍNH ỔN ĐỊNH VÀ PHẢN ỨNG</w:t>
      </w:r>
    </w:p>
    <w:p w14:paraId="49A9E640" w14:textId="77777777" w:rsidR="009270FB" w:rsidRPr="009270FB" w:rsidRDefault="009270FB" w:rsidP="009270FB">
      <w:pPr>
        <w:numPr>
          <w:ilvl w:val="0"/>
          <w:numId w:val="25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Ổn định trong điều kiện thường</w:t>
      </w:r>
    </w:p>
    <w:p w14:paraId="15F301F0" w14:textId="77777777" w:rsidR="009270FB" w:rsidRPr="009270FB" w:rsidRDefault="009270FB" w:rsidP="009270FB">
      <w:pPr>
        <w:numPr>
          <w:ilvl w:val="0"/>
          <w:numId w:val="25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Phân hủy khi tiếp xúc ánh sáng mạnh lâu dài</w:t>
      </w:r>
    </w:p>
    <w:p w14:paraId="269E221D" w14:textId="77777777" w:rsidR="009270FB" w:rsidRPr="009270FB" w:rsidRDefault="009270FB" w:rsidP="009270FB">
      <w:pPr>
        <w:numPr>
          <w:ilvl w:val="0"/>
          <w:numId w:val="25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Phản ứng với chất khử mạnh</w:t>
      </w:r>
    </w:p>
    <w:p w14:paraId="1B8F88C8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pict w14:anchorId="31D1246D">
          <v:rect id="_x0000_i1346" style="width:0;height:1.5pt" o:hralign="center" o:hrstd="t" o:hr="t" fillcolor="#a0a0a0" stroked="f"/>
        </w:pict>
      </w:r>
    </w:p>
    <w:p w14:paraId="6C7F16C1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t>MỤC 11: THÔNG TIN ĐỘC TÍNH</w:t>
      </w:r>
    </w:p>
    <w:p w14:paraId="6298C97F" w14:textId="77777777" w:rsidR="009270FB" w:rsidRPr="009270FB" w:rsidRDefault="009270FB" w:rsidP="009270FB">
      <w:pPr>
        <w:numPr>
          <w:ilvl w:val="0"/>
          <w:numId w:val="26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LD50 (chuột, uống – dạng tinh khiết): ~1180 mg/kg</w:t>
      </w:r>
    </w:p>
    <w:p w14:paraId="1A76EFD2" w14:textId="77777777" w:rsidR="009270FB" w:rsidRPr="009270FB" w:rsidRDefault="009270FB" w:rsidP="009270FB">
      <w:pPr>
        <w:numPr>
          <w:ilvl w:val="0"/>
          <w:numId w:val="26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Ở nồng độ 0,1%: độc tính thấp</w:t>
      </w:r>
    </w:p>
    <w:p w14:paraId="5FDB073B" w14:textId="77777777" w:rsidR="009270FB" w:rsidRPr="009270FB" w:rsidRDefault="009270FB" w:rsidP="009270FB">
      <w:pPr>
        <w:numPr>
          <w:ilvl w:val="0"/>
          <w:numId w:val="26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Có thể gây kích ứng nhẹ da/mắt</w:t>
      </w:r>
    </w:p>
    <w:p w14:paraId="70B14842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pict w14:anchorId="3F6F44B6">
          <v:rect id="_x0000_i1347" style="width:0;height:1.5pt" o:hralign="center" o:hrstd="t" o:hr="t" fillcolor="#a0a0a0" stroked="f"/>
        </w:pict>
      </w:r>
    </w:p>
    <w:p w14:paraId="5C2E0668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lastRenderedPageBreak/>
        <w:t>MỤC 12: THÔNG TIN SINH THÁI</w:t>
      </w:r>
    </w:p>
    <w:p w14:paraId="6CB8BC7D" w14:textId="77777777" w:rsidR="009270FB" w:rsidRPr="009270FB" w:rsidRDefault="009270FB" w:rsidP="009270FB">
      <w:pPr>
        <w:numPr>
          <w:ilvl w:val="0"/>
          <w:numId w:val="27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Tan hoàn toàn trong nước</w:t>
      </w:r>
    </w:p>
    <w:p w14:paraId="0623F928" w14:textId="77777777" w:rsidR="009270FB" w:rsidRPr="009270FB" w:rsidRDefault="009270FB" w:rsidP="009270FB">
      <w:pPr>
        <w:numPr>
          <w:ilvl w:val="0"/>
          <w:numId w:val="27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Có thể gây độc cho sinh vật thủy sinh ở nồng độ cao</w:t>
      </w:r>
    </w:p>
    <w:p w14:paraId="2D1A1CD1" w14:textId="77777777" w:rsidR="009270FB" w:rsidRPr="009270FB" w:rsidRDefault="009270FB" w:rsidP="009270FB">
      <w:pPr>
        <w:numPr>
          <w:ilvl w:val="0"/>
          <w:numId w:val="27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Không tích lũy sinh học đáng kể</w:t>
      </w:r>
    </w:p>
    <w:p w14:paraId="5DD05AFC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pict w14:anchorId="2AABCF2A">
          <v:rect id="_x0000_i1348" style="width:0;height:1.5pt" o:hralign="center" o:hrstd="t" o:hr="t" fillcolor="#a0a0a0" stroked="f"/>
        </w:pict>
      </w:r>
    </w:p>
    <w:p w14:paraId="1D3F6651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t>MỤC 13: XỬ LÝ CHẤT THẢI</w:t>
      </w:r>
    </w:p>
    <w:p w14:paraId="2444F311" w14:textId="77777777" w:rsidR="009270FB" w:rsidRPr="009270FB" w:rsidRDefault="009270FB" w:rsidP="009270FB">
      <w:pPr>
        <w:numPr>
          <w:ilvl w:val="0"/>
          <w:numId w:val="28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Thu gom theo quy định địa phương</w:t>
      </w:r>
    </w:p>
    <w:p w14:paraId="042D8B27" w14:textId="77777777" w:rsidR="009270FB" w:rsidRPr="009270FB" w:rsidRDefault="009270FB" w:rsidP="009270FB">
      <w:pPr>
        <w:numPr>
          <w:ilvl w:val="0"/>
          <w:numId w:val="28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Không đổ trực tiếp ra nguồn nước tự nhiên</w:t>
      </w:r>
    </w:p>
    <w:p w14:paraId="623FFE94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pict w14:anchorId="1C3737F5">
          <v:rect id="_x0000_i1349" style="width:0;height:1.5pt" o:hralign="center" o:hrstd="t" o:hr="t" fillcolor="#a0a0a0" stroked="f"/>
        </w:pict>
      </w:r>
    </w:p>
    <w:p w14:paraId="4C16626F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t>MỤC 14: THÔNG TIN VẬN CHUYỂN</w:t>
      </w:r>
    </w:p>
    <w:p w14:paraId="11CB2108" w14:textId="77777777" w:rsidR="009270FB" w:rsidRPr="009270FB" w:rsidRDefault="009270FB" w:rsidP="009270FB">
      <w:pPr>
        <w:numPr>
          <w:ilvl w:val="0"/>
          <w:numId w:val="29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Không thuộc danh mục hàng nguy hiểm ở nồng độ 0,1%</w:t>
      </w:r>
    </w:p>
    <w:p w14:paraId="38BEE82E" w14:textId="77777777" w:rsidR="009270FB" w:rsidRPr="009270FB" w:rsidRDefault="009270FB" w:rsidP="009270FB">
      <w:pPr>
        <w:numPr>
          <w:ilvl w:val="0"/>
          <w:numId w:val="29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Không yêu cầu số UN</w:t>
      </w:r>
    </w:p>
    <w:p w14:paraId="0EDDF000" w14:textId="77777777" w:rsidR="009270FB" w:rsidRPr="009270FB" w:rsidRDefault="009270FB" w:rsidP="009270FB">
      <w:pPr>
        <w:numPr>
          <w:ilvl w:val="0"/>
          <w:numId w:val="29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Tuân thủ quy định vận chuyển thông thường</w:t>
      </w:r>
    </w:p>
    <w:p w14:paraId="734CE7D2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pict w14:anchorId="0D6A603D">
          <v:rect id="_x0000_i1350" style="width:0;height:1.5pt" o:hralign="center" o:hrstd="t" o:hr="t" fillcolor="#a0a0a0" stroked="f"/>
        </w:pict>
      </w:r>
    </w:p>
    <w:p w14:paraId="6866497D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t>MỤC 15: THÔNG TIN QUY ĐỊNH</w:t>
      </w:r>
    </w:p>
    <w:p w14:paraId="371E3752" w14:textId="77777777" w:rsidR="009270FB" w:rsidRPr="009270FB" w:rsidRDefault="009270FB" w:rsidP="009270FB">
      <w:pPr>
        <w:numPr>
          <w:ilvl w:val="0"/>
          <w:numId w:val="30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Phù hợp hệ thống GHS</w:t>
      </w:r>
    </w:p>
    <w:p w14:paraId="1D3D28BF" w14:textId="77777777" w:rsidR="009270FB" w:rsidRPr="009270FB" w:rsidRDefault="009270FB" w:rsidP="009270FB">
      <w:pPr>
        <w:numPr>
          <w:ilvl w:val="0"/>
          <w:numId w:val="30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Tuân thủ TCVN 9487:2012</w:t>
      </w:r>
    </w:p>
    <w:p w14:paraId="4E50E6B3" w14:textId="77777777" w:rsidR="009270FB" w:rsidRPr="009270FB" w:rsidRDefault="009270FB" w:rsidP="009270FB">
      <w:pPr>
        <w:numPr>
          <w:ilvl w:val="0"/>
          <w:numId w:val="30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Dùng trong phòng thí nghiệm / kỹ thuật</w:t>
      </w:r>
    </w:p>
    <w:p w14:paraId="10AF4D87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pict w14:anchorId="44FABA69">
          <v:rect id="_x0000_i1351" style="width:0;height:1.5pt" o:hralign="center" o:hrstd="t" o:hr="t" fillcolor="#a0a0a0" stroked="f"/>
        </w:pict>
      </w:r>
    </w:p>
    <w:p w14:paraId="303DE81F" w14:textId="77777777" w:rsidR="009270FB" w:rsidRPr="009270FB" w:rsidRDefault="009270FB" w:rsidP="009270FB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9270FB">
        <w:rPr>
          <w:rFonts w:asciiTheme="majorHAnsi" w:hAnsiTheme="majorHAnsi" w:cstheme="majorHAnsi"/>
          <w:b/>
          <w:bCs/>
          <w:sz w:val="24"/>
          <w:szCs w:val="24"/>
        </w:rPr>
        <w:t>MỤC 16: THÔNG TIN KHÁC</w:t>
      </w:r>
    </w:p>
    <w:p w14:paraId="51FEA9F4" w14:textId="77777777" w:rsidR="009270FB" w:rsidRPr="009270FB" w:rsidRDefault="009270FB" w:rsidP="009270FB">
      <w:pPr>
        <w:numPr>
          <w:ilvl w:val="0"/>
          <w:numId w:val="31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Tài liệu tham khảo: SDS Sigma-Aldrich, PubChem</w:t>
      </w:r>
    </w:p>
    <w:p w14:paraId="31CAD46D" w14:textId="77777777" w:rsidR="009270FB" w:rsidRPr="009270FB" w:rsidRDefault="009270FB" w:rsidP="009270FB">
      <w:pPr>
        <w:numPr>
          <w:ilvl w:val="0"/>
          <w:numId w:val="31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Thông tin chỉ dùng cho mục đích an toàn kỹ thuật</w:t>
      </w:r>
    </w:p>
    <w:p w14:paraId="4D442AD2" w14:textId="77777777" w:rsidR="009270FB" w:rsidRPr="009270FB" w:rsidRDefault="009270FB" w:rsidP="009270FB">
      <w:pPr>
        <w:numPr>
          <w:ilvl w:val="0"/>
          <w:numId w:val="31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9270FB">
        <w:rPr>
          <w:rFonts w:asciiTheme="majorHAnsi" w:hAnsiTheme="majorHAnsi" w:cstheme="majorHAnsi"/>
          <w:sz w:val="24"/>
          <w:szCs w:val="24"/>
        </w:rPr>
        <w:t>Không sử dụng cho mục đích thực phẩm hoặc y tế nếu không có chứng nhận phù hợp</w:t>
      </w:r>
    </w:p>
    <w:p w14:paraId="1CAB14F6" w14:textId="77777777" w:rsidR="005A1DB2" w:rsidRPr="009270FB" w:rsidRDefault="005A1DB2" w:rsidP="009270FB">
      <w:pPr>
        <w:spacing w:after="0"/>
        <w:rPr>
          <w:rFonts w:asciiTheme="majorHAnsi" w:hAnsiTheme="majorHAnsi" w:cstheme="majorHAnsi"/>
          <w:sz w:val="24"/>
          <w:szCs w:val="24"/>
        </w:rPr>
      </w:pPr>
    </w:p>
    <w:sectPr w:rsidR="005A1DB2" w:rsidRPr="009270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A3554"/>
    <w:multiLevelType w:val="multilevel"/>
    <w:tmpl w:val="330A5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9A12BB"/>
    <w:multiLevelType w:val="multilevel"/>
    <w:tmpl w:val="751AD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FD5F3C"/>
    <w:multiLevelType w:val="multilevel"/>
    <w:tmpl w:val="AAB8F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022568"/>
    <w:multiLevelType w:val="multilevel"/>
    <w:tmpl w:val="5DD41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947FD0"/>
    <w:multiLevelType w:val="multilevel"/>
    <w:tmpl w:val="2C203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A667AA"/>
    <w:multiLevelType w:val="multilevel"/>
    <w:tmpl w:val="7AD6D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9C3A18"/>
    <w:multiLevelType w:val="multilevel"/>
    <w:tmpl w:val="EE969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754676"/>
    <w:multiLevelType w:val="multilevel"/>
    <w:tmpl w:val="E2F09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31485"/>
    <w:multiLevelType w:val="multilevel"/>
    <w:tmpl w:val="EFAC2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E77945"/>
    <w:multiLevelType w:val="multilevel"/>
    <w:tmpl w:val="2D301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A93AA9"/>
    <w:multiLevelType w:val="multilevel"/>
    <w:tmpl w:val="5C103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D712EA"/>
    <w:multiLevelType w:val="multilevel"/>
    <w:tmpl w:val="AB381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D2B1F65"/>
    <w:multiLevelType w:val="multilevel"/>
    <w:tmpl w:val="227A0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36C2728"/>
    <w:multiLevelType w:val="multilevel"/>
    <w:tmpl w:val="AD622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DA2B87"/>
    <w:multiLevelType w:val="multilevel"/>
    <w:tmpl w:val="3CC4B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424D57"/>
    <w:multiLevelType w:val="multilevel"/>
    <w:tmpl w:val="A8405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520046"/>
    <w:multiLevelType w:val="multilevel"/>
    <w:tmpl w:val="6924F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376EDE"/>
    <w:multiLevelType w:val="multilevel"/>
    <w:tmpl w:val="F4D89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E503E0"/>
    <w:multiLevelType w:val="multilevel"/>
    <w:tmpl w:val="A66A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E2A424D"/>
    <w:multiLevelType w:val="multilevel"/>
    <w:tmpl w:val="9A82F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4347C4A"/>
    <w:multiLevelType w:val="multilevel"/>
    <w:tmpl w:val="004A5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43C29FE"/>
    <w:multiLevelType w:val="multilevel"/>
    <w:tmpl w:val="777E9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ADB111A"/>
    <w:multiLevelType w:val="multilevel"/>
    <w:tmpl w:val="A0464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0C74CEA"/>
    <w:multiLevelType w:val="multilevel"/>
    <w:tmpl w:val="EEC20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50801A4"/>
    <w:multiLevelType w:val="multilevel"/>
    <w:tmpl w:val="4EFEE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6E63290"/>
    <w:multiLevelType w:val="multilevel"/>
    <w:tmpl w:val="E4181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86D4269"/>
    <w:multiLevelType w:val="multilevel"/>
    <w:tmpl w:val="CE3A0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B7519DE"/>
    <w:multiLevelType w:val="multilevel"/>
    <w:tmpl w:val="3CDC3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DAC04B0"/>
    <w:multiLevelType w:val="multilevel"/>
    <w:tmpl w:val="11C4E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EB65394"/>
    <w:multiLevelType w:val="multilevel"/>
    <w:tmpl w:val="3E06C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F68204E"/>
    <w:multiLevelType w:val="multilevel"/>
    <w:tmpl w:val="08480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5495384">
    <w:abstractNumId w:val="26"/>
  </w:num>
  <w:num w:numId="2" w16cid:durableId="739786294">
    <w:abstractNumId w:val="4"/>
  </w:num>
  <w:num w:numId="3" w16cid:durableId="1289160608">
    <w:abstractNumId w:val="13"/>
  </w:num>
  <w:num w:numId="4" w16cid:durableId="721752470">
    <w:abstractNumId w:val="18"/>
  </w:num>
  <w:num w:numId="5" w16cid:durableId="526455444">
    <w:abstractNumId w:val="20"/>
  </w:num>
  <w:num w:numId="6" w16cid:durableId="725954826">
    <w:abstractNumId w:val="29"/>
  </w:num>
  <w:num w:numId="7" w16cid:durableId="803356525">
    <w:abstractNumId w:val="25"/>
  </w:num>
  <w:num w:numId="8" w16cid:durableId="166096526">
    <w:abstractNumId w:val="24"/>
  </w:num>
  <w:num w:numId="9" w16cid:durableId="1808820415">
    <w:abstractNumId w:val="6"/>
  </w:num>
  <w:num w:numId="10" w16cid:durableId="1737360171">
    <w:abstractNumId w:val="9"/>
  </w:num>
  <w:num w:numId="11" w16cid:durableId="1177423074">
    <w:abstractNumId w:val="10"/>
  </w:num>
  <w:num w:numId="12" w16cid:durableId="1085808923">
    <w:abstractNumId w:val="23"/>
  </w:num>
  <w:num w:numId="13" w16cid:durableId="250117422">
    <w:abstractNumId w:val="12"/>
  </w:num>
  <w:num w:numId="14" w16cid:durableId="1310281753">
    <w:abstractNumId w:val="7"/>
  </w:num>
  <w:num w:numId="15" w16cid:durableId="1904293801">
    <w:abstractNumId w:val="3"/>
  </w:num>
  <w:num w:numId="16" w16cid:durableId="1864174834">
    <w:abstractNumId w:val="17"/>
  </w:num>
  <w:num w:numId="17" w16cid:durableId="1233855553">
    <w:abstractNumId w:val="15"/>
  </w:num>
  <w:num w:numId="18" w16cid:durableId="289018583">
    <w:abstractNumId w:val="0"/>
  </w:num>
  <w:num w:numId="19" w16cid:durableId="1886864781">
    <w:abstractNumId w:val="30"/>
  </w:num>
  <w:num w:numId="20" w16cid:durableId="1172640884">
    <w:abstractNumId w:val="16"/>
  </w:num>
  <w:num w:numId="21" w16cid:durableId="1838307045">
    <w:abstractNumId w:val="14"/>
  </w:num>
  <w:num w:numId="22" w16cid:durableId="358892181">
    <w:abstractNumId w:val="11"/>
  </w:num>
  <w:num w:numId="23" w16cid:durableId="1369646918">
    <w:abstractNumId w:val="28"/>
  </w:num>
  <w:num w:numId="24" w16cid:durableId="1900163021">
    <w:abstractNumId w:val="22"/>
  </w:num>
  <w:num w:numId="25" w16cid:durableId="38404906">
    <w:abstractNumId w:val="2"/>
  </w:num>
  <w:num w:numId="26" w16cid:durableId="796219920">
    <w:abstractNumId w:val="1"/>
  </w:num>
  <w:num w:numId="27" w16cid:durableId="1823111012">
    <w:abstractNumId w:val="21"/>
  </w:num>
  <w:num w:numId="28" w16cid:durableId="1637177245">
    <w:abstractNumId w:val="27"/>
  </w:num>
  <w:num w:numId="29" w16cid:durableId="1283926449">
    <w:abstractNumId w:val="19"/>
  </w:num>
  <w:num w:numId="30" w16cid:durableId="378240279">
    <w:abstractNumId w:val="5"/>
  </w:num>
  <w:num w:numId="31" w16cid:durableId="19864742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0FB"/>
    <w:rsid w:val="001A1514"/>
    <w:rsid w:val="005A1DB2"/>
    <w:rsid w:val="00795B4E"/>
    <w:rsid w:val="009270FB"/>
    <w:rsid w:val="00FD5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E796163"/>
  <w15:chartTrackingRefBased/>
  <w15:docId w15:val="{B207F60B-3A7B-43C0-9995-5E6220924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70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70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70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70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70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70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70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0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0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70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70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70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70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70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70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70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0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0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70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70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70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70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70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70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70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70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70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70F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70F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491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 PRO WORKSATION</dc:creator>
  <cp:keywords/>
  <dc:description/>
  <cp:lastModifiedBy>WIN10 PRO WORKSATION</cp:lastModifiedBy>
  <cp:revision>1</cp:revision>
  <dcterms:created xsi:type="dcterms:W3CDTF">2026-02-13T01:34:00Z</dcterms:created>
  <dcterms:modified xsi:type="dcterms:W3CDTF">2026-02-13T01:38:00Z</dcterms:modified>
</cp:coreProperties>
</file>